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8"/>
        <w:gridCol w:w="5014"/>
      </w:tblGrid>
      <w:tr w:rsidR="002D6EC9" w:rsidTr="00B44931">
        <w:tc>
          <w:tcPr>
            <w:tcW w:w="4908" w:type="dxa"/>
          </w:tcPr>
          <w:p w:rsidR="002D6EC9" w:rsidRDefault="002D6EC9" w:rsidP="002D6EC9">
            <w:pPr>
              <w:rPr>
                <w:rFonts w:ascii="PT Astra Serif" w:hAnsi="PT Astra Serif"/>
                <w:szCs w:val="20"/>
              </w:rPr>
            </w:pPr>
          </w:p>
        </w:tc>
        <w:tc>
          <w:tcPr>
            <w:tcW w:w="5014" w:type="dxa"/>
          </w:tcPr>
          <w:p w:rsidR="002D6EC9" w:rsidRDefault="002D6EC9" w:rsidP="002D6EC9">
            <w:pPr>
              <w:spacing w:line="280" w:lineRule="exact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2D6EC9" w:rsidRDefault="002D6EC9" w:rsidP="002D6EC9">
            <w:pPr>
              <w:spacing w:line="280" w:lineRule="exact"/>
              <w:rPr>
                <w:rFonts w:ascii="PT Astra Serif" w:hAnsi="PT Astra Serif"/>
                <w:szCs w:val="20"/>
              </w:rPr>
            </w:pPr>
          </w:p>
        </w:tc>
      </w:tr>
    </w:tbl>
    <w:p w:rsidR="002D6EC9" w:rsidRDefault="002D6EC9" w:rsidP="00B44931">
      <w:pPr>
        <w:jc w:val="center"/>
        <w:rPr>
          <w:rFonts w:ascii="PT Astra Serif" w:hAnsi="PT Astra Serif"/>
          <w:b/>
          <w:szCs w:val="20"/>
        </w:rPr>
      </w:pPr>
    </w:p>
    <w:p w:rsidR="002D6EC9" w:rsidRDefault="002D6EC9" w:rsidP="00B44931">
      <w:pPr>
        <w:jc w:val="center"/>
        <w:rPr>
          <w:rFonts w:ascii="PT Astra Serif" w:hAnsi="PT Astra Serif"/>
          <w:b/>
          <w:szCs w:val="20"/>
        </w:rPr>
      </w:pPr>
      <w:r>
        <w:rPr>
          <w:rFonts w:ascii="PT Astra Serif" w:hAnsi="PT Astra Serif"/>
          <w:b/>
          <w:szCs w:val="20"/>
        </w:rPr>
        <w:t>ГРАФИК</w:t>
      </w:r>
    </w:p>
    <w:p w:rsidR="002D6EC9" w:rsidRDefault="002D6EC9" w:rsidP="00B44931">
      <w:pPr>
        <w:jc w:val="center"/>
        <w:rPr>
          <w:rFonts w:ascii="PT Astra Serif" w:hAnsi="PT Astra Serif"/>
          <w:b/>
          <w:szCs w:val="20"/>
        </w:rPr>
      </w:pPr>
      <w:r>
        <w:rPr>
          <w:rFonts w:ascii="PT Astra Serif" w:hAnsi="PT Astra Serif"/>
          <w:b/>
          <w:szCs w:val="20"/>
        </w:rPr>
        <w:t xml:space="preserve"> приёма граждан в приёмной правительства Тульской области</w:t>
      </w:r>
    </w:p>
    <w:p w:rsidR="002D6EC9" w:rsidRDefault="002D6EC9" w:rsidP="00B44931">
      <w:pPr>
        <w:jc w:val="center"/>
        <w:rPr>
          <w:rFonts w:ascii="PT Astra Serif" w:hAnsi="PT Astra Serif"/>
          <w:b/>
          <w:szCs w:val="20"/>
        </w:rPr>
      </w:pPr>
      <w:r>
        <w:rPr>
          <w:rFonts w:ascii="PT Astra Serif" w:hAnsi="PT Astra Serif"/>
          <w:b/>
          <w:szCs w:val="20"/>
        </w:rPr>
        <w:t>на декабрь 2019 года</w:t>
      </w:r>
    </w:p>
    <w:p w:rsidR="002D6EC9" w:rsidRDefault="002D6EC9" w:rsidP="00B44931">
      <w:pPr>
        <w:rPr>
          <w:rFonts w:ascii="PT Astra Serif" w:hAnsi="PT Astra Serif"/>
          <w:szCs w:val="20"/>
        </w:rPr>
      </w:pPr>
    </w:p>
    <w:p w:rsidR="002D6EC9" w:rsidRDefault="002D6EC9" w:rsidP="00B44931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Предварительная запись по тел.: 8 (4872) 30-62-75, на портале «Открытый регион 71», </w:t>
      </w:r>
    </w:p>
    <w:p w:rsidR="002D6EC9" w:rsidRPr="008A39D0" w:rsidRDefault="002D6EC9" w:rsidP="002D6EC9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при личном обращении гражданина в приемную правительства Тульской области</w:t>
      </w:r>
    </w:p>
    <w:tbl>
      <w:tblPr>
        <w:tblW w:w="9923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701"/>
        <w:gridCol w:w="2727"/>
        <w:gridCol w:w="3425"/>
        <w:gridCol w:w="686"/>
      </w:tblGrid>
      <w:tr w:rsidR="002D6EC9" w:rsidRPr="00125401" w:rsidTr="004E383E">
        <w:trPr>
          <w:tblHeader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2D6EC9" w:rsidRDefault="002D6EC9" w:rsidP="00125401">
            <w:pPr>
              <w:jc w:val="center"/>
              <w:rPr>
                <w:sz w:val="22"/>
                <w:szCs w:val="22"/>
              </w:rPr>
            </w:pPr>
            <w:r w:rsidRPr="00125401">
              <w:rPr>
                <w:sz w:val="22"/>
                <w:szCs w:val="22"/>
              </w:rPr>
              <w:t xml:space="preserve">Дата </w:t>
            </w:r>
          </w:p>
          <w:p w:rsidR="002D6EC9" w:rsidRPr="00125401" w:rsidRDefault="002D6EC9" w:rsidP="00125401">
            <w:pPr>
              <w:jc w:val="center"/>
              <w:rPr>
                <w:sz w:val="22"/>
                <w:szCs w:val="22"/>
              </w:rPr>
            </w:pPr>
            <w:r w:rsidRPr="00125401">
              <w:rPr>
                <w:sz w:val="22"/>
                <w:szCs w:val="22"/>
              </w:rPr>
              <w:t>приёма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D6EC9" w:rsidRDefault="002D6EC9" w:rsidP="001254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Время </w:t>
            </w:r>
          </w:p>
          <w:p w:rsidR="002D6EC9" w:rsidRPr="00125401" w:rsidRDefault="002D6EC9" w:rsidP="001254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приема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shd w:val="clear" w:color="auto" w:fill="auto"/>
          </w:tcPr>
          <w:p w:rsidR="002D6EC9" w:rsidRPr="00125401" w:rsidRDefault="002D6EC9" w:rsidP="00125401">
            <w:pPr>
              <w:jc w:val="center"/>
              <w:rPr>
                <w:sz w:val="22"/>
                <w:szCs w:val="22"/>
              </w:rPr>
            </w:pPr>
            <w:r w:rsidRPr="00125401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6EC9" w:rsidRPr="00125401" w:rsidRDefault="002D6EC9" w:rsidP="00125401">
            <w:pPr>
              <w:jc w:val="center"/>
              <w:rPr>
                <w:sz w:val="22"/>
                <w:szCs w:val="22"/>
              </w:rPr>
            </w:pPr>
            <w:r w:rsidRPr="00125401">
              <w:rPr>
                <w:sz w:val="22"/>
                <w:szCs w:val="22"/>
              </w:rPr>
              <w:t>Должность</w:t>
            </w:r>
          </w:p>
        </w:tc>
      </w:tr>
      <w:tr w:rsidR="002D6EC9" w:rsidRPr="00125401" w:rsidTr="003D00A9">
        <w:trPr>
          <w:trHeight w:val="78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:rsidR="002D6EC9" w:rsidRPr="00125401" w:rsidRDefault="002D6EC9" w:rsidP="0012540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D6EC9" w:rsidRPr="00125401" w:rsidRDefault="002D6EC9" w:rsidP="0012540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727" w:type="dxa"/>
            <w:tcBorders>
              <w:bottom w:val="nil"/>
            </w:tcBorders>
            <w:shd w:val="clear" w:color="auto" w:fill="auto"/>
          </w:tcPr>
          <w:p w:rsidR="002D6EC9" w:rsidRPr="00125401" w:rsidRDefault="002D6EC9" w:rsidP="0012540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111" w:type="dxa"/>
            <w:gridSpan w:val="2"/>
            <w:tcBorders>
              <w:bottom w:val="nil"/>
            </w:tcBorders>
            <w:shd w:val="clear" w:color="auto" w:fill="auto"/>
          </w:tcPr>
          <w:p w:rsidR="002D6EC9" w:rsidRPr="00125401" w:rsidRDefault="002D6EC9" w:rsidP="00125401">
            <w:pPr>
              <w:jc w:val="center"/>
              <w:rPr>
                <w:sz w:val="2"/>
                <w:szCs w:val="2"/>
              </w:rPr>
            </w:pPr>
          </w:p>
        </w:tc>
      </w:tr>
      <w:tr w:rsidR="002D6EC9" w:rsidRPr="00FC6CE2" w:rsidTr="004E383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3D00A9" w:rsidRDefault="003D00A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2 декабря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D00A9" w:rsidRDefault="003D00A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14.00-17-00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3D00A9" w:rsidRDefault="003D00A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Усачева</w:t>
            </w:r>
          </w:p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Наталья Валентиновна</w:t>
            </w:r>
          </w:p>
        </w:tc>
        <w:tc>
          <w:tcPr>
            <w:tcW w:w="411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D00A9" w:rsidRDefault="003D00A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  <w:p w:rsidR="002D6EC9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заместитель начальника государственной жилищной инспекции Тульской области</w:t>
            </w:r>
          </w:p>
          <w:p w:rsidR="004E383E" w:rsidRPr="00FC6CE2" w:rsidRDefault="004E383E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</w:tc>
      </w:tr>
      <w:tr w:rsidR="002D6EC9" w:rsidRPr="00FC6CE2" w:rsidTr="004E383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3 декабря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10.00 - 13.00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Дудник</w:t>
            </w:r>
          </w:p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Родион Борисович</w:t>
            </w:r>
          </w:p>
        </w:tc>
        <w:tc>
          <w:tcPr>
            <w:tcW w:w="411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D6EC9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министр транспорта и дорожного хозяйства Тульской области</w:t>
            </w:r>
          </w:p>
          <w:p w:rsidR="004E383E" w:rsidRPr="00FC6CE2" w:rsidRDefault="004E383E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</w:tc>
      </w:tr>
      <w:tr w:rsidR="002D6EC9" w:rsidRPr="00FC6CE2" w:rsidTr="004E383E">
        <w:trPr>
          <w:gridAfter w:val="1"/>
          <w:wAfter w:w="686" w:type="dxa"/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4 декабря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10.00 - 13.00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Степин</w:t>
            </w:r>
          </w:p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Алексей Степанович</w:t>
            </w:r>
          </w:p>
        </w:tc>
        <w:tc>
          <w:tcPr>
            <w:tcW w:w="3425" w:type="dxa"/>
            <w:tcBorders>
              <w:top w:val="nil"/>
              <w:bottom w:val="nil"/>
            </w:tcBorders>
            <w:shd w:val="clear" w:color="auto" w:fill="auto"/>
          </w:tcPr>
          <w:p w:rsidR="002D6EC9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министр сельского хозяйства Тульской области</w:t>
            </w:r>
          </w:p>
          <w:p w:rsidR="004E383E" w:rsidRPr="00FC6CE2" w:rsidRDefault="004E383E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</w:tc>
      </w:tr>
      <w:tr w:rsidR="002D6EC9" w:rsidRPr="00FC6CE2" w:rsidTr="004E383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5 декабря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10.00 - 13.00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Федосов</w:t>
            </w:r>
          </w:p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Олег Анатольевич</w:t>
            </w:r>
          </w:p>
        </w:tc>
        <w:tc>
          <w:tcPr>
            <w:tcW w:w="411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D6EC9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заместитель министра промышленности и науки Тульской области</w:t>
            </w:r>
          </w:p>
          <w:p w:rsidR="004E383E" w:rsidRPr="00FC6CE2" w:rsidRDefault="004E383E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</w:tc>
      </w:tr>
      <w:tr w:rsidR="002D6EC9" w:rsidRPr="00FC6CE2" w:rsidTr="004E383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6 декабря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10.00 - 12.00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Егоров</w:t>
            </w:r>
          </w:p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Сергей Николаевич</w:t>
            </w:r>
          </w:p>
        </w:tc>
        <w:tc>
          <w:tcPr>
            <w:tcW w:w="411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D6EC9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заместитель Губернатора Тульской области</w:t>
            </w:r>
          </w:p>
          <w:p w:rsidR="004E383E" w:rsidRPr="00FC6CE2" w:rsidRDefault="004E383E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</w:tc>
      </w:tr>
      <w:tr w:rsidR="002D6EC9" w:rsidRPr="00FC6CE2" w:rsidTr="004E383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9 декабря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14.00-17-00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Казенный</w:t>
            </w:r>
          </w:p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Игорь Васильевич</w:t>
            </w:r>
          </w:p>
        </w:tc>
        <w:tc>
          <w:tcPr>
            <w:tcW w:w="411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D6EC9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заместитель министра имущественных и земельных отношений Тульской области</w:t>
            </w:r>
          </w:p>
          <w:p w:rsidR="004E383E" w:rsidRPr="00FC6CE2" w:rsidRDefault="004E383E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</w:tc>
      </w:tr>
      <w:tr w:rsidR="002D6EC9" w:rsidRPr="00FC6CE2" w:rsidTr="004E383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11 ноября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10.00 - 13.00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Ивченко</w:t>
            </w:r>
          </w:p>
          <w:p w:rsidR="002D6EC9" w:rsidRPr="00FC6CE2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Леонид Игоревич</w:t>
            </w:r>
          </w:p>
        </w:tc>
        <w:tc>
          <w:tcPr>
            <w:tcW w:w="411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D6EC9" w:rsidRDefault="002D6EC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начальник государственной жилищной инспекции Тульской области</w:t>
            </w:r>
          </w:p>
          <w:p w:rsidR="004E383E" w:rsidRPr="00FC6CE2" w:rsidRDefault="004E383E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</w:tc>
      </w:tr>
      <w:tr w:rsidR="00FC6CE2" w:rsidRPr="00FC6CE2" w:rsidTr="004E383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13 декабря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14.00-17-00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Рыбкина</w:t>
            </w:r>
          </w:p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Татьяна Вячеславовна</w:t>
            </w:r>
          </w:p>
        </w:tc>
        <w:tc>
          <w:tcPr>
            <w:tcW w:w="411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министр культуры Тульской области</w:t>
            </w:r>
          </w:p>
          <w:p w:rsidR="004E383E" w:rsidRDefault="004E383E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  <w:p w:rsidR="003D00A9" w:rsidRPr="00FC6CE2" w:rsidRDefault="003D00A9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</w:tc>
      </w:tr>
      <w:tr w:rsidR="00FC6CE2" w:rsidRPr="00FC6CE2" w:rsidTr="004E383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14 декабря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10.00 - 13.00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Лопухов</w:t>
            </w:r>
          </w:p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Константин Константинович</w:t>
            </w:r>
          </w:p>
        </w:tc>
        <w:tc>
          <w:tcPr>
            <w:tcW w:w="411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министр строительства Тульской области</w:t>
            </w:r>
          </w:p>
          <w:p w:rsidR="004E383E" w:rsidRDefault="004E383E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  <w:p w:rsidR="004E383E" w:rsidRPr="00FC6CE2" w:rsidRDefault="004E383E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</w:tc>
      </w:tr>
      <w:tr w:rsidR="00FC6CE2" w:rsidRPr="00FC6CE2" w:rsidTr="004E383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16 декабря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14.00-17-00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Пчелина</w:t>
            </w:r>
          </w:p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Елена Юрьевна</w:t>
            </w:r>
          </w:p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 xml:space="preserve"> </w:t>
            </w:r>
          </w:p>
        </w:tc>
        <w:tc>
          <w:tcPr>
            <w:tcW w:w="411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заместитель министра - директор департамента образования министерства образования Тульской области</w:t>
            </w:r>
          </w:p>
          <w:p w:rsidR="004E383E" w:rsidRPr="00FC6CE2" w:rsidRDefault="004E383E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</w:tc>
      </w:tr>
      <w:tr w:rsidR="00FC6CE2" w:rsidRPr="00FC6CE2" w:rsidTr="004E383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17 декабря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10.00 - 13.00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Пантелеев</w:t>
            </w:r>
          </w:p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Михаил Юрьевич</w:t>
            </w:r>
          </w:p>
        </w:tc>
        <w:tc>
          <w:tcPr>
            <w:tcW w:w="411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министр имущественных и земельных отношений Тульской области</w:t>
            </w:r>
          </w:p>
          <w:p w:rsidR="004E383E" w:rsidRPr="00FC6CE2" w:rsidRDefault="004E383E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</w:tc>
      </w:tr>
      <w:tr w:rsidR="00FC6CE2" w:rsidRPr="00FC6CE2" w:rsidTr="004E383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4E383E" w:rsidRDefault="004E383E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18 декабря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E383E" w:rsidRDefault="004E383E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11.00 - 13.00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4E383E" w:rsidRDefault="004E383E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Раков</w:t>
            </w:r>
          </w:p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Ярослав Юрьевич</w:t>
            </w:r>
          </w:p>
        </w:tc>
        <w:tc>
          <w:tcPr>
            <w:tcW w:w="411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4E383E" w:rsidRDefault="004E383E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  <w:p w:rsid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министр по информатизации, связи и вопросам открытого управления Тульской области</w:t>
            </w:r>
          </w:p>
          <w:p w:rsidR="004E383E" w:rsidRPr="00FC6CE2" w:rsidRDefault="004E383E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</w:tc>
      </w:tr>
      <w:tr w:rsidR="00FC6CE2" w:rsidRPr="00FC6CE2" w:rsidTr="004E383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19 декабря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10.00 - 13.00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Шувалова</w:t>
            </w:r>
          </w:p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Виктория Геннадьевна</w:t>
            </w:r>
          </w:p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 xml:space="preserve"> </w:t>
            </w:r>
          </w:p>
        </w:tc>
        <w:tc>
          <w:tcPr>
            <w:tcW w:w="411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директор департамента жилищно-коммунального комплекса министерства жилищно-коммунального хозяйства Тульской области</w:t>
            </w:r>
          </w:p>
          <w:p w:rsidR="004E383E" w:rsidRPr="00FC6CE2" w:rsidRDefault="004E383E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</w:tc>
      </w:tr>
      <w:tr w:rsidR="00FC6CE2" w:rsidRPr="00FC6CE2" w:rsidTr="004E383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20 декабря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11.00 - 13.00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Эрк</w:t>
            </w:r>
          </w:p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Алексей Алоисович</w:t>
            </w:r>
          </w:p>
        </w:tc>
        <w:tc>
          <w:tcPr>
            <w:tcW w:w="411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министр здравоохранения Тульской области</w:t>
            </w:r>
          </w:p>
          <w:p w:rsidR="004E383E" w:rsidRPr="00FC6CE2" w:rsidRDefault="004E383E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</w:tc>
      </w:tr>
      <w:tr w:rsidR="00FC6CE2" w:rsidRPr="00FC6CE2" w:rsidTr="004E383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lastRenderedPageBreak/>
              <w:t>23 декабря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14.00-17-00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Сиунов</w:t>
            </w:r>
          </w:p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Игорь Юрьевич</w:t>
            </w:r>
          </w:p>
        </w:tc>
        <w:tc>
          <w:tcPr>
            <w:tcW w:w="411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заместитель министра - директор департамента дорожного хозяйства министерства транспорта и дорожного хозяйства Тульской области</w:t>
            </w:r>
          </w:p>
          <w:p w:rsidR="004E383E" w:rsidRPr="00FC6CE2" w:rsidRDefault="004E383E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</w:tc>
      </w:tr>
      <w:tr w:rsidR="00FC6CE2" w:rsidRPr="00FC6CE2" w:rsidTr="004E383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25 декабря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10.00 - 13.00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Васин</w:t>
            </w:r>
          </w:p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Дмитрий Анатольевич</w:t>
            </w:r>
          </w:p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 xml:space="preserve"> </w:t>
            </w:r>
          </w:p>
        </w:tc>
        <w:tc>
          <w:tcPr>
            <w:tcW w:w="411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председатель комитета Тульской области по тарифам</w:t>
            </w:r>
          </w:p>
        </w:tc>
      </w:tr>
      <w:tr w:rsidR="00FC6CE2" w:rsidRPr="00FC6CE2" w:rsidTr="004E383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26 декабря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10.00 - 13.00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Семина</w:t>
            </w:r>
          </w:p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Татьяна Александровна</w:t>
            </w:r>
          </w:p>
        </w:tc>
        <w:tc>
          <w:tcPr>
            <w:tcW w:w="411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заместитель министра здравоохранения Тульской области</w:t>
            </w:r>
          </w:p>
          <w:p w:rsidR="004E383E" w:rsidRPr="00FC6CE2" w:rsidRDefault="004E383E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</w:tc>
      </w:tr>
      <w:tr w:rsidR="00FC6CE2" w:rsidRPr="00FC6CE2" w:rsidTr="004E383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27 декабря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14.00-17-00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Щербакова</w:t>
            </w:r>
          </w:p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Инна Анатольевна</w:t>
            </w:r>
          </w:p>
        </w:tc>
        <w:tc>
          <w:tcPr>
            <w:tcW w:w="411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заместитель министра – директор департамента социальной политики министерства труда и социальной защиты Тульской области</w:t>
            </w:r>
          </w:p>
          <w:p w:rsidR="004E383E" w:rsidRPr="00FC6CE2" w:rsidRDefault="004E383E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</w:p>
        </w:tc>
      </w:tr>
      <w:tr w:rsidR="00FC6CE2" w:rsidRPr="00FC6CE2" w:rsidTr="004E383E">
        <w:trPr>
          <w:cantSplit/>
        </w:trPr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30 декабря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14.00-17-00</w:t>
            </w:r>
          </w:p>
        </w:tc>
        <w:tc>
          <w:tcPr>
            <w:tcW w:w="2727" w:type="dxa"/>
            <w:tcBorders>
              <w:top w:val="nil"/>
              <w:bottom w:val="nil"/>
            </w:tcBorders>
            <w:shd w:val="clear" w:color="auto" w:fill="auto"/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Россихин</w:t>
            </w:r>
          </w:p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Александр Михайлович</w:t>
            </w:r>
          </w:p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 xml:space="preserve"> </w:t>
            </w:r>
          </w:p>
        </w:tc>
        <w:tc>
          <w:tcPr>
            <w:tcW w:w="411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C6CE2" w:rsidRPr="00FC6CE2" w:rsidRDefault="00FC6CE2" w:rsidP="00F74746">
            <w:pPr>
              <w:spacing w:line="220" w:lineRule="exact"/>
              <w:rPr>
                <w:rFonts w:ascii="PT Astra Serif" w:hAnsi="PT Astra Serif"/>
                <w:szCs w:val="20"/>
              </w:rPr>
            </w:pPr>
            <w:r w:rsidRPr="00FC6CE2">
              <w:rPr>
                <w:rFonts w:ascii="PT Astra Serif" w:hAnsi="PT Astra Serif"/>
                <w:szCs w:val="20"/>
              </w:rPr>
              <w:t>заместитель председателя комитета Тульской области по спорту</w:t>
            </w:r>
          </w:p>
        </w:tc>
      </w:tr>
    </w:tbl>
    <w:p w:rsidR="00FC6CE2" w:rsidRDefault="00FC6CE2" w:rsidP="00FC6CE2">
      <w:pPr>
        <w:rPr>
          <w:rFonts w:ascii="PT Astra Serif" w:hAnsi="PT Astra Serif"/>
          <w:sz w:val="20"/>
          <w:szCs w:val="20"/>
        </w:rPr>
      </w:pPr>
    </w:p>
    <w:p w:rsidR="00FC6CE2" w:rsidRDefault="00FC6CE2" w:rsidP="00FC6CE2">
      <w:pPr>
        <w:rPr>
          <w:rFonts w:ascii="PT Astra Serif" w:hAnsi="PT Astra Serif"/>
          <w:sz w:val="20"/>
          <w:szCs w:val="20"/>
        </w:rPr>
      </w:pPr>
    </w:p>
    <w:p w:rsidR="00FC6CE2" w:rsidRDefault="00FC6CE2" w:rsidP="00FC6CE2">
      <w:pPr>
        <w:rPr>
          <w:rFonts w:ascii="PT Astra Serif" w:hAnsi="PT Astra Serif"/>
          <w:sz w:val="20"/>
          <w:szCs w:val="20"/>
        </w:rPr>
      </w:pPr>
    </w:p>
    <w:p w:rsidR="00FC6CE2" w:rsidRDefault="00FC6CE2" w:rsidP="00FC6CE2">
      <w:pPr>
        <w:rPr>
          <w:rFonts w:ascii="PT Astra Serif" w:hAnsi="PT Astra Serif"/>
          <w:sz w:val="20"/>
          <w:szCs w:val="20"/>
        </w:rPr>
      </w:pPr>
    </w:p>
    <w:p w:rsidR="00FC6CE2" w:rsidRDefault="00FC6CE2" w:rsidP="00FC6CE2">
      <w:pPr>
        <w:rPr>
          <w:rFonts w:ascii="PT Astra Serif" w:hAnsi="PT Astra Serif"/>
          <w:sz w:val="20"/>
          <w:szCs w:val="20"/>
        </w:rPr>
      </w:pPr>
    </w:p>
    <w:p w:rsidR="00FC6CE2" w:rsidRDefault="00FC6CE2" w:rsidP="00FC6CE2">
      <w:pPr>
        <w:rPr>
          <w:rFonts w:ascii="PT Astra Serif" w:hAnsi="PT Astra Serif"/>
          <w:sz w:val="20"/>
          <w:szCs w:val="20"/>
        </w:rPr>
      </w:pPr>
    </w:p>
    <w:p w:rsidR="00FC6CE2" w:rsidRDefault="00FC6CE2" w:rsidP="00FC6CE2">
      <w:pPr>
        <w:rPr>
          <w:sz w:val="20"/>
          <w:szCs w:val="20"/>
        </w:rPr>
        <w:sectPr w:rsidR="00FC6CE2" w:rsidSect="007D490F">
          <w:type w:val="continuous"/>
          <w:pgSz w:w="11907" w:h="16840" w:code="9"/>
          <w:pgMar w:top="567" w:right="851" w:bottom="567" w:left="1134" w:header="709" w:footer="539" w:gutter="0"/>
          <w:cols w:space="708"/>
          <w:docGrid w:linePitch="360"/>
        </w:sectPr>
      </w:pPr>
      <w:bookmarkStart w:id="0" w:name="_GoBack"/>
      <w:bookmarkEnd w:id="0"/>
    </w:p>
    <w:p w:rsidR="00FC6CE2" w:rsidRDefault="00FC6CE2" w:rsidP="00FC6CE2">
      <w:pPr>
        <w:rPr>
          <w:sz w:val="20"/>
          <w:szCs w:val="20"/>
        </w:rPr>
      </w:pPr>
    </w:p>
    <w:p w:rsidR="001A7F5D" w:rsidRDefault="001A7F5D" w:rsidP="00DC0DF8">
      <w:pPr>
        <w:rPr>
          <w:sz w:val="20"/>
          <w:szCs w:val="20"/>
        </w:rPr>
      </w:pPr>
    </w:p>
    <w:sectPr w:rsidR="001A7F5D" w:rsidSect="007D490F">
      <w:type w:val="continuous"/>
      <w:pgSz w:w="11907" w:h="16840" w:code="9"/>
      <w:pgMar w:top="567" w:right="851" w:bottom="567" w:left="1134" w:header="709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6D7" w:rsidRDefault="00CF66D7">
      <w:r>
        <w:separator/>
      </w:r>
    </w:p>
  </w:endnote>
  <w:endnote w:type="continuationSeparator" w:id="0">
    <w:p w:rsidR="00CF66D7" w:rsidRDefault="00CF6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6D7" w:rsidRDefault="00CF66D7">
      <w:r>
        <w:separator/>
      </w:r>
    </w:p>
  </w:footnote>
  <w:footnote w:type="continuationSeparator" w:id="0">
    <w:p w:rsidR="00CF66D7" w:rsidRDefault="00CF66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EC9"/>
    <w:rsid w:val="0000733A"/>
    <w:rsid w:val="00016DF9"/>
    <w:rsid w:val="00033ADC"/>
    <w:rsid w:val="00043C1A"/>
    <w:rsid w:val="00045848"/>
    <w:rsid w:val="00056B23"/>
    <w:rsid w:val="00066047"/>
    <w:rsid w:val="000705B0"/>
    <w:rsid w:val="000843BE"/>
    <w:rsid w:val="000947B7"/>
    <w:rsid w:val="000A3A8E"/>
    <w:rsid w:val="000C1362"/>
    <w:rsid w:val="000D2B00"/>
    <w:rsid w:val="000E659B"/>
    <w:rsid w:val="00105C9A"/>
    <w:rsid w:val="00125401"/>
    <w:rsid w:val="00126B8D"/>
    <w:rsid w:val="0013149F"/>
    <w:rsid w:val="0013238D"/>
    <w:rsid w:val="00144465"/>
    <w:rsid w:val="00150771"/>
    <w:rsid w:val="0017103E"/>
    <w:rsid w:val="001722A0"/>
    <w:rsid w:val="0018682F"/>
    <w:rsid w:val="00191F53"/>
    <w:rsid w:val="00192B3A"/>
    <w:rsid w:val="00193DDE"/>
    <w:rsid w:val="001A1201"/>
    <w:rsid w:val="001A7F5D"/>
    <w:rsid w:val="001B122F"/>
    <w:rsid w:val="001B7FD3"/>
    <w:rsid w:val="001E5A51"/>
    <w:rsid w:val="00217AF6"/>
    <w:rsid w:val="00230608"/>
    <w:rsid w:val="00277100"/>
    <w:rsid w:val="0028506B"/>
    <w:rsid w:val="002A1E71"/>
    <w:rsid w:val="002A6C6A"/>
    <w:rsid w:val="002D6EC9"/>
    <w:rsid w:val="002E42B9"/>
    <w:rsid w:val="002F1088"/>
    <w:rsid w:val="0030059E"/>
    <w:rsid w:val="003132CA"/>
    <w:rsid w:val="00343B3A"/>
    <w:rsid w:val="00371D9B"/>
    <w:rsid w:val="00372011"/>
    <w:rsid w:val="0039791C"/>
    <w:rsid w:val="003A17C3"/>
    <w:rsid w:val="003B494B"/>
    <w:rsid w:val="003C5882"/>
    <w:rsid w:val="003D00A9"/>
    <w:rsid w:val="003D7B0A"/>
    <w:rsid w:val="003E6635"/>
    <w:rsid w:val="003F72E8"/>
    <w:rsid w:val="00416467"/>
    <w:rsid w:val="00427996"/>
    <w:rsid w:val="0043190B"/>
    <w:rsid w:val="00433E18"/>
    <w:rsid w:val="004466E8"/>
    <w:rsid w:val="00482134"/>
    <w:rsid w:val="00490248"/>
    <w:rsid w:val="00490605"/>
    <w:rsid w:val="00494874"/>
    <w:rsid w:val="004A69BB"/>
    <w:rsid w:val="004B30A0"/>
    <w:rsid w:val="004B57E3"/>
    <w:rsid w:val="004C3FCC"/>
    <w:rsid w:val="004C6DB0"/>
    <w:rsid w:val="004D068F"/>
    <w:rsid w:val="004E383E"/>
    <w:rsid w:val="00522DCD"/>
    <w:rsid w:val="005408E8"/>
    <w:rsid w:val="00541E1F"/>
    <w:rsid w:val="0054596F"/>
    <w:rsid w:val="00547CAD"/>
    <w:rsid w:val="005505E3"/>
    <w:rsid w:val="00553D7D"/>
    <w:rsid w:val="00557447"/>
    <w:rsid w:val="00583907"/>
    <w:rsid w:val="00587576"/>
    <w:rsid w:val="005C64DA"/>
    <w:rsid w:val="005D38A8"/>
    <w:rsid w:val="005E1AEA"/>
    <w:rsid w:val="00600F61"/>
    <w:rsid w:val="0060548D"/>
    <w:rsid w:val="0061236D"/>
    <w:rsid w:val="00641886"/>
    <w:rsid w:val="0064425F"/>
    <w:rsid w:val="00665DC4"/>
    <w:rsid w:val="00685D17"/>
    <w:rsid w:val="0069459F"/>
    <w:rsid w:val="006A35CE"/>
    <w:rsid w:val="006A6086"/>
    <w:rsid w:val="006B3E2D"/>
    <w:rsid w:val="006C6205"/>
    <w:rsid w:val="006F2C9C"/>
    <w:rsid w:val="00714602"/>
    <w:rsid w:val="007146B8"/>
    <w:rsid w:val="00715D04"/>
    <w:rsid w:val="0072784B"/>
    <w:rsid w:val="007431F0"/>
    <w:rsid w:val="00744265"/>
    <w:rsid w:val="007516D4"/>
    <w:rsid w:val="00754321"/>
    <w:rsid w:val="007609FD"/>
    <w:rsid w:val="00763DB3"/>
    <w:rsid w:val="00764400"/>
    <w:rsid w:val="007751E4"/>
    <w:rsid w:val="0078274A"/>
    <w:rsid w:val="00782EF2"/>
    <w:rsid w:val="007959B7"/>
    <w:rsid w:val="007A08D4"/>
    <w:rsid w:val="007B3AD2"/>
    <w:rsid w:val="007D490F"/>
    <w:rsid w:val="007E300C"/>
    <w:rsid w:val="008140E5"/>
    <w:rsid w:val="008351CC"/>
    <w:rsid w:val="0084153B"/>
    <w:rsid w:val="00854F50"/>
    <w:rsid w:val="008563EA"/>
    <w:rsid w:val="00861573"/>
    <w:rsid w:val="00863D21"/>
    <w:rsid w:val="008741B3"/>
    <w:rsid w:val="00874ACF"/>
    <w:rsid w:val="00884975"/>
    <w:rsid w:val="008C0E19"/>
    <w:rsid w:val="008E2AFE"/>
    <w:rsid w:val="00907C6A"/>
    <w:rsid w:val="00914450"/>
    <w:rsid w:val="00914921"/>
    <w:rsid w:val="00915D70"/>
    <w:rsid w:val="00942254"/>
    <w:rsid w:val="00950614"/>
    <w:rsid w:val="009521F9"/>
    <w:rsid w:val="00954963"/>
    <w:rsid w:val="00955431"/>
    <w:rsid w:val="009669C0"/>
    <w:rsid w:val="00966FF2"/>
    <w:rsid w:val="009B3282"/>
    <w:rsid w:val="009C03FE"/>
    <w:rsid w:val="009C2BF1"/>
    <w:rsid w:val="009D32E2"/>
    <w:rsid w:val="009D5F86"/>
    <w:rsid w:val="009E0DBB"/>
    <w:rsid w:val="009E4F28"/>
    <w:rsid w:val="009F3C12"/>
    <w:rsid w:val="00A00F8C"/>
    <w:rsid w:val="00A05BD2"/>
    <w:rsid w:val="00A13779"/>
    <w:rsid w:val="00A2093D"/>
    <w:rsid w:val="00A257B9"/>
    <w:rsid w:val="00A347CA"/>
    <w:rsid w:val="00A55173"/>
    <w:rsid w:val="00A65DE9"/>
    <w:rsid w:val="00A83AE8"/>
    <w:rsid w:val="00A91DA8"/>
    <w:rsid w:val="00AC2CCC"/>
    <w:rsid w:val="00AD3C08"/>
    <w:rsid w:val="00AE58EA"/>
    <w:rsid w:val="00AE758B"/>
    <w:rsid w:val="00AF1B16"/>
    <w:rsid w:val="00AF77E4"/>
    <w:rsid w:val="00B0301C"/>
    <w:rsid w:val="00B04D23"/>
    <w:rsid w:val="00B15536"/>
    <w:rsid w:val="00B16C92"/>
    <w:rsid w:val="00B33C79"/>
    <w:rsid w:val="00B6681D"/>
    <w:rsid w:val="00B84325"/>
    <w:rsid w:val="00B90CF6"/>
    <w:rsid w:val="00B926C3"/>
    <w:rsid w:val="00B92C19"/>
    <w:rsid w:val="00B943AD"/>
    <w:rsid w:val="00BA189E"/>
    <w:rsid w:val="00BA1D6A"/>
    <w:rsid w:val="00BB3EA5"/>
    <w:rsid w:val="00BD0DE9"/>
    <w:rsid w:val="00BD7520"/>
    <w:rsid w:val="00C031C8"/>
    <w:rsid w:val="00C17B45"/>
    <w:rsid w:val="00C225D2"/>
    <w:rsid w:val="00C315CB"/>
    <w:rsid w:val="00C33597"/>
    <w:rsid w:val="00C41B7E"/>
    <w:rsid w:val="00C46E8C"/>
    <w:rsid w:val="00C56E64"/>
    <w:rsid w:val="00C72B93"/>
    <w:rsid w:val="00CA126C"/>
    <w:rsid w:val="00CA1F55"/>
    <w:rsid w:val="00CA70B4"/>
    <w:rsid w:val="00CB007F"/>
    <w:rsid w:val="00CC496D"/>
    <w:rsid w:val="00CD0FD9"/>
    <w:rsid w:val="00CD2D04"/>
    <w:rsid w:val="00CF2DF3"/>
    <w:rsid w:val="00CF66D7"/>
    <w:rsid w:val="00D03EFA"/>
    <w:rsid w:val="00D128E3"/>
    <w:rsid w:val="00D256F6"/>
    <w:rsid w:val="00D319B1"/>
    <w:rsid w:val="00D35FD3"/>
    <w:rsid w:val="00D41661"/>
    <w:rsid w:val="00D83582"/>
    <w:rsid w:val="00D85C42"/>
    <w:rsid w:val="00D9519A"/>
    <w:rsid w:val="00DA2335"/>
    <w:rsid w:val="00DC0DF8"/>
    <w:rsid w:val="00DD2CA1"/>
    <w:rsid w:val="00DF54AA"/>
    <w:rsid w:val="00E02145"/>
    <w:rsid w:val="00E03651"/>
    <w:rsid w:val="00E05AE6"/>
    <w:rsid w:val="00E072D9"/>
    <w:rsid w:val="00E14471"/>
    <w:rsid w:val="00E159C1"/>
    <w:rsid w:val="00E16897"/>
    <w:rsid w:val="00E17A8A"/>
    <w:rsid w:val="00E3429B"/>
    <w:rsid w:val="00E4301C"/>
    <w:rsid w:val="00E51B6C"/>
    <w:rsid w:val="00E5362D"/>
    <w:rsid w:val="00E62131"/>
    <w:rsid w:val="00E71D2D"/>
    <w:rsid w:val="00E838B0"/>
    <w:rsid w:val="00E9672E"/>
    <w:rsid w:val="00EB0C9A"/>
    <w:rsid w:val="00EB0FA2"/>
    <w:rsid w:val="00EB32FC"/>
    <w:rsid w:val="00EB560A"/>
    <w:rsid w:val="00EB74FB"/>
    <w:rsid w:val="00EC6708"/>
    <w:rsid w:val="00ED2FC4"/>
    <w:rsid w:val="00EE0889"/>
    <w:rsid w:val="00EE5ABE"/>
    <w:rsid w:val="00EF2F13"/>
    <w:rsid w:val="00EF66AB"/>
    <w:rsid w:val="00F03288"/>
    <w:rsid w:val="00F033BD"/>
    <w:rsid w:val="00F06FD3"/>
    <w:rsid w:val="00F12222"/>
    <w:rsid w:val="00F20C35"/>
    <w:rsid w:val="00F21568"/>
    <w:rsid w:val="00F27C19"/>
    <w:rsid w:val="00F41872"/>
    <w:rsid w:val="00F510E5"/>
    <w:rsid w:val="00F531F1"/>
    <w:rsid w:val="00F63D5A"/>
    <w:rsid w:val="00F658BA"/>
    <w:rsid w:val="00F707C1"/>
    <w:rsid w:val="00F722E9"/>
    <w:rsid w:val="00F74746"/>
    <w:rsid w:val="00FA7A71"/>
    <w:rsid w:val="00FB5A2F"/>
    <w:rsid w:val="00FC6CE2"/>
    <w:rsid w:val="00FD2BCE"/>
    <w:rsid w:val="00FD7D0C"/>
    <w:rsid w:val="00FF11AE"/>
    <w:rsid w:val="00FF2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5DF1FB2-D464-4649-9ABE-F009FFB76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D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D9519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header"/>
    <w:basedOn w:val="a"/>
    <w:rsid w:val="00EE088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EE0889"/>
    <w:pPr>
      <w:tabs>
        <w:tab w:val="center" w:pos="4677"/>
        <w:tab w:val="right" w:pos="9355"/>
      </w:tabs>
    </w:pPr>
  </w:style>
  <w:style w:type="character" w:styleId="a7">
    <w:name w:val="Hyperlink"/>
    <w:rsid w:val="00BA1D6A"/>
    <w:rPr>
      <w:color w:val="0000FF"/>
      <w:u w:val="single"/>
    </w:rPr>
  </w:style>
  <w:style w:type="character" w:styleId="a8">
    <w:name w:val="FollowedHyperlink"/>
    <w:rsid w:val="00043C1A"/>
    <w:rPr>
      <w:color w:val="800080"/>
      <w:u w:val="single"/>
    </w:rPr>
  </w:style>
  <w:style w:type="paragraph" w:styleId="a9">
    <w:name w:val="Balloon Text"/>
    <w:basedOn w:val="a"/>
    <w:link w:val="aa"/>
    <w:rsid w:val="00600F6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600F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9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eos</Company>
  <LinksUpToDate>false</LinksUpToDate>
  <CharactersWithSpaces>2627</CharactersWithSpaces>
  <SharedDoc>false</SharedDoc>
  <HLinks>
    <vt:vector size="18" baseType="variant">
      <vt:variant>
        <vt:i4>65552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USER</vt:lpwstr>
      </vt:variant>
      <vt:variant>
        <vt:i4>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MMMMYYYY</vt:lpwstr>
      </vt:variant>
      <vt:variant>
        <vt:i4>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YYYY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subject>Дело 890</dc:subject>
  <dc:creator>Ивлева Жанна Викторовна</dc:creator>
  <cp:keywords/>
  <dc:description/>
  <cp:lastModifiedBy>Корпалева Алла Борисовна</cp:lastModifiedBy>
  <cp:revision>2</cp:revision>
  <cp:lastPrinted>2019-11-22T09:34:00Z</cp:lastPrinted>
  <dcterms:created xsi:type="dcterms:W3CDTF">2019-11-27T09:13:00Z</dcterms:created>
  <dcterms:modified xsi:type="dcterms:W3CDTF">2019-11-27T09:13:00Z</dcterms:modified>
</cp:coreProperties>
</file>