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9B3B1E" w:rsidTr="00C013E4">
        <w:tc>
          <w:tcPr>
            <w:tcW w:w="4908" w:type="dxa"/>
          </w:tcPr>
          <w:p w:rsidR="009B3B1E" w:rsidRDefault="009B3B1E" w:rsidP="009B3B1E">
            <w:pPr>
              <w:rPr>
                <w:rFonts w:ascii="PT Astra Serif" w:hAnsi="PT Astra Serif"/>
                <w:szCs w:val="20"/>
              </w:rPr>
            </w:pPr>
            <w:bookmarkStart w:id="0" w:name="_GoBack"/>
            <w:bookmarkEnd w:id="0"/>
          </w:p>
        </w:tc>
        <w:tc>
          <w:tcPr>
            <w:tcW w:w="5014" w:type="dxa"/>
          </w:tcPr>
          <w:p w:rsidR="009B3B1E" w:rsidRDefault="009B3B1E" w:rsidP="009B3B1E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9B3B1E" w:rsidRDefault="009B3B1E" w:rsidP="00C013E4">
      <w:pPr>
        <w:jc w:val="center"/>
        <w:rPr>
          <w:rFonts w:ascii="PT Astra Serif" w:hAnsi="PT Astra Serif"/>
          <w:b/>
          <w:szCs w:val="20"/>
        </w:rPr>
      </w:pPr>
    </w:p>
    <w:p w:rsidR="009B3B1E" w:rsidRDefault="009B3B1E" w:rsidP="00C013E4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ГРАФИК</w:t>
      </w:r>
    </w:p>
    <w:p w:rsidR="009B3B1E" w:rsidRDefault="009B3B1E" w:rsidP="00C013E4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9B3B1E" w:rsidRDefault="009B3B1E" w:rsidP="00C013E4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на октябрь 2019 года</w:t>
      </w:r>
    </w:p>
    <w:p w:rsidR="009B3B1E" w:rsidRDefault="009B3B1E" w:rsidP="00C013E4">
      <w:pPr>
        <w:rPr>
          <w:rFonts w:ascii="PT Astra Serif" w:hAnsi="PT Astra Serif"/>
          <w:szCs w:val="20"/>
        </w:rPr>
      </w:pPr>
    </w:p>
    <w:p w:rsidR="009B3B1E" w:rsidRDefault="009B3B1E" w:rsidP="00C013E4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9B3B1E" w:rsidRPr="008A39D0" w:rsidRDefault="009B3B1E" w:rsidP="009B3B1E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tbl>
      <w:tblPr>
        <w:tblW w:w="1003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559"/>
        <w:gridCol w:w="2694"/>
        <w:gridCol w:w="4394"/>
      </w:tblGrid>
      <w:tr w:rsidR="009B3B1E" w:rsidRPr="00125401" w:rsidTr="002B035E">
        <w:trPr>
          <w:tblHeader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 xml:space="preserve">Дата </w:t>
            </w:r>
          </w:p>
          <w:p w:rsidR="009B3B1E" w:rsidRPr="00666844" w:rsidRDefault="009B3B1E" w:rsidP="009B3B1E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приёма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B3B1E" w:rsidRPr="00666844" w:rsidRDefault="009B3B1E" w:rsidP="009B3B1E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Время приема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 xml:space="preserve">Фамилия, </w:t>
            </w:r>
          </w:p>
          <w:p w:rsidR="009B3B1E" w:rsidRPr="00666844" w:rsidRDefault="009B3B1E" w:rsidP="009B3B1E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имя, отчество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Должность</w:t>
            </w: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2B035E">
            <w:pPr>
              <w:spacing w:before="120"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2B035E">
            <w:pPr>
              <w:spacing w:before="120"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11.00-13.00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2B035E">
            <w:pPr>
              <w:spacing w:before="120"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Панова</w:t>
            </w:r>
          </w:p>
          <w:p w:rsidR="009B3B1E" w:rsidRPr="00666844" w:rsidRDefault="009B3B1E" w:rsidP="002B035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Марина Вячеславовна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2B035E">
            <w:pPr>
              <w:spacing w:before="120"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председатель комитета Тульской области по печати и массовым коммуникациям</w:t>
            </w:r>
          </w:p>
          <w:p w:rsidR="002B035E" w:rsidRPr="00666844" w:rsidRDefault="002B035E" w:rsidP="002B035E">
            <w:pPr>
              <w:spacing w:before="120"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10.00-12.00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Осташко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Оксана Александровна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председателя правительства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3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Сиунов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Игорь Юрьевич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4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Рыбкина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Татьяна Вячеславовна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культуры Тульской области</w:t>
            </w: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7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Россихин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Александр Михайлович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председателя комитета Тульской области по спорту</w:t>
            </w: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8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C87AC1" w:rsidP="009B3B1E">
            <w:pPr>
              <w:spacing w:line="24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  <w:r w:rsidR="009B3B1E" w:rsidRPr="00666844">
              <w:rPr>
                <w:rFonts w:ascii="PT Astra Serif" w:hAnsi="PT Astra Serif"/>
              </w:rPr>
              <w:t>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AC42D2" w:rsidP="009B3B1E">
            <w:pPr>
              <w:spacing w:line="24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Ивченко Леонид Игоревич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AC42D2" w:rsidP="009B3B1E">
            <w:pPr>
              <w:spacing w:line="24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начальник государственной жилищной инспекции </w:t>
            </w:r>
            <w:r w:rsidR="009B3B1E" w:rsidRPr="00666844">
              <w:rPr>
                <w:rFonts w:ascii="PT Astra Serif" w:hAnsi="PT Astra Serif"/>
              </w:rPr>
              <w:t>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9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11.00-13.00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Лопухов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Константин Константинович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строительства Тульской области</w:t>
            </w: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84545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</w:t>
            </w:r>
            <w:r w:rsidR="0084545E" w:rsidRPr="00666844">
              <w:rPr>
                <w:rFonts w:ascii="PT Astra Serif" w:hAnsi="PT Astra Serif"/>
              </w:rPr>
              <w:t>0</w:t>
            </w:r>
            <w:r w:rsidRPr="00666844">
              <w:rPr>
                <w:rFonts w:ascii="PT Astra Serif" w:hAnsi="PT Astra Serif"/>
              </w:rPr>
              <w:t>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Щербакова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Инна Анатольевна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министра – директор департамента социальной политики министерства труда и социальной защиты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11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Шевелева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Алевтина Александровна</w:t>
            </w:r>
          </w:p>
          <w:p w:rsidR="0084545E" w:rsidRPr="00666844" w:rsidRDefault="008454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образования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Семина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Татьяна Александровна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Default="009B3B1E" w:rsidP="002B035E">
            <w:pPr>
              <w:spacing w:before="120" w:line="240" w:lineRule="exact"/>
              <w:rPr>
                <w:rFonts w:ascii="PT Astra Serif" w:hAnsi="PT Astra Serif"/>
              </w:rPr>
            </w:pPr>
          </w:p>
          <w:p w:rsidR="002B3D8B" w:rsidRPr="00666844" w:rsidRDefault="002B3D8B" w:rsidP="002B035E">
            <w:pPr>
              <w:spacing w:before="120" w:line="240" w:lineRule="exac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2B035E">
            <w:pPr>
              <w:spacing w:before="120" w:line="240" w:lineRule="exact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2B035E">
            <w:pPr>
              <w:spacing w:line="240" w:lineRule="exact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2B035E" w:rsidRPr="00666844" w:rsidRDefault="002B035E" w:rsidP="002B035E">
            <w:pPr>
              <w:spacing w:before="120"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16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Пантелеев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Михаил Юрьевич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имущественных и земельных отношений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17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Денисова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Елена Владимировна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председателя комитета Тульской области по тарифам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18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Давлетшин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Алексей Фаритович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молодежной политики Тульской области</w:t>
            </w: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lastRenderedPageBreak/>
              <w:t>21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Горецкий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Денис Игоревич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начальник инспекции Тульской области по государственной охране объектов культурного наследия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22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Дючков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</w:t>
            </w:r>
            <w:r w:rsidR="009B3B1E" w:rsidRPr="00666844">
              <w:rPr>
                <w:rFonts w:ascii="PT Astra Serif" w:hAnsi="PT Astra Serif"/>
              </w:rPr>
              <w:t>нистр жилищно-коммунального хозяйства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23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Филиппов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труда и социальной защиты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24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Рязанова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Татьяна Юрьевна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2B035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 xml:space="preserve">заместитель председателя комитета по делам записи актов гражданского состояния и обеспечению 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деятельности мировых судей в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25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Третьяков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Андрей Александрович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здравоохранения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28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14.00-17.00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Казенный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Игорь Васильевич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министра имущественных и земельных отношений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29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Дудник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Родион Борисович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министр транспорта и дорожного хозяйства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30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10.00-12.00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Агеев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Антон Валерьевич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заместитель председателя правительства Тульской области - министр внутренней политики и развития местного самоуправления в Тульской области</w:t>
            </w:r>
          </w:p>
          <w:p w:rsidR="002B035E" w:rsidRPr="00666844" w:rsidRDefault="002B035E" w:rsidP="009B3B1E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9B3B1E" w:rsidRPr="00125401" w:rsidTr="002B035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31 октября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Шувалова</w:t>
            </w:r>
          </w:p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Виктория Геннадьевна</w:t>
            </w:r>
          </w:p>
        </w:tc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:rsidR="009B3B1E" w:rsidRPr="00666844" w:rsidRDefault="009B3B1E" w:rsidP="009B3B1E">
            <w:pPr>
              <w:spacing w:line="240" w:lineRule="exact"/>
              <w:rPr>
                <w:rFonts w:ascii="PT Astra Serif" w:hAnsi="PT Astra Serif"/>
              </w:rPr>
            </w:pPr>
            <w:r w:rsidRPr="00666844">
              <w:rPr>
                <w:rFonts w:ascii="PT Astra Serif" w:hAnsi="PT Astra Serif"/>
              </w:rPr>
              <w:t>директор департамента жилищно-коммунального комплекса министерства жилищно-коммунального хозяйства Тульской области</w:t>
            </w:r>
          </w:p>
        </w:tc>
      </w:tr>
    </w:tbl>
    <w:p w:rsidR="007D490F" w:rsidRDefault="007D490F" w:rsidP="00DC0DF8">
      <w:pPr>
        <w:rPr>
          <w:sz w:val="20"/>
          <w:szCs w:val="20"/>
        </w:rPr>
      </w:pPr>
    </w:p>
    <w:p w:rsidR="009B3B1E" w:rsidRDefault="009B3B1E" w:rsidP="00DC0DF8">
      <w:pPr>
        <w:rPr>
          <w:sz w:val="20"/>
          <w:szCs w:val="20"/>
        </w:rPr>
      </w:pPr>
    </w:p>
    <w:p w:rsidR="009B3B1E" w:rsidRDefault="009B3B1E" w:rsidP="00DC0DF8">
      <w:pPr>
        <w:rPr>
          <w:sz w:val="20"/>
          <w:szCs w:val="20"/>
        </w:rPr>
      </w:pPr>
    </w:p>
    <w:sectPr w:rsidR="009B3B1E" w:rsidSect="007D490F">
      <w:headerReference w:type="default" r:id="rId6"/>
      <w:type w:val="continuous"/>
      <w:pgSz w:w="11907" w:h="16840" w:code="9"/>
      <w:pgMar w:top="567" w:right="851" w:bottom="567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462" w:rsidRDefault="000B7462">
      <w:r>
        <w:separator/>
      </w:r>
    </w:p>
  </w:endnote>
  <w:endnote w:type="continuationSeparator" w:id="0">
    <w:p w:rsidR="000B7462" w:rsidRDefault="000B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462" w:rsidRDefault="000B7462">
      <w:r>
        <w:separator/>
      </w:r>
    </w:p>
  </w:footnote>
  <w:footnote w:type="continuationSeparator" w:id="0">
    <w:p w:rsidR="000B7462" w:rsidRDefault="000B7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8866832"/>
      <w:docPartObj>
        <w:docPartGallery w:val="Page Numbers (Top of Page)"/>
        <w:docPartUnique/>
      </w:docPartObj>
    </w:sdtPr>
    <w:sdtEndPr/>
    <w:sdtContent>
      <w:p w:rsidR="009D1DD0" w:rsidRDefault="009D1D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213">
          <w:rPr>
            <w:noProof/>
          </w:rPr>
          <w:t>2</w:t>
        </w:r>
        <w:r>
          <w:fldChar w:fldCharType="end"/>
        </w:r>
      </w:p>
    </w:sdtContent>
  </w:sdt>
  <w:p w:rsidR="009D1DD0" w:rsidRDefault="009D1D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1E"/>
    <w:rsid w:val="0000733A"/>
    <w:rsid w:val="00016DF9"/>
    <w:rsid w:val="00033ADC"/>
    <w:rsid w:val="00043C1A"/>
    <w:rsid w:val="00056B23"/>
    <w:rsid w:val="00066047"/>
    <w:rsid w:val="000705B0"/>
    <w:rsid w:val="000843BE"/>
    <w:rsid w:val="000947B7"/>
    <w:rsid w:val="000A3A8E"/>
    <w:rsid w:val="000B7462"/>
    <w:rsid w:val="000C1362"/>
    <w:rsid w:val="000D2B00"/>
    <w:rsid w:val="000E659B"/>
    <w:rsid w:val="00105C9A"/>
    <w:rsid w:val="00125401"/>
    <w:rsid w:val="00126B8D"/>
    <w:rsid w:val="0013149F"/>
    <w:rsid w:val="0013238D"/>
    <w:rsid w:val="00144465"/>
    <w:rsid w:val="00150771"/>
    <w:rsid w:val="0017103E"/>
    <w:rsid w:val="001722A0"/>
    <w:rsid w:val="0018682F"/>
    <w:rsid w:val="00191F53"/>
    <w:rsid w:val="00192B3A"/>
    <w:rsid w:val="00193DDE"/>
    <w:rsid w:val="001A1201"/>
    <w:rsid w:val="001A7F5D"/>
    <w:rsid w:val="001B122F"/>
    <w:rsid w:val="001B7FD3"/>
    <w:rsid w:val="001E5A51"/>
    <w:rsid w:val="00217AF6"/>
    <w:rsid w:val="00230608"/>
    <w:rsid w:val="00277100"/>
    <w:rsid w:val="002A1E71"/>
    <w:rsid w:val="002A6C6A"/>
    <w:rsid w:val="002B035E"/>
    <w:rsid w:val="002B3D8B"/>
    <w:rsid w:val="002F1088"/>
    <w:rsid w:val="0030059E"/>
    <w:rsid w:val="003132CA"/>
    <w:rsid w:val="00343B3A"/>
    <w:rsid w:val="00371D9B"/>
    <w:rsid w:val="00372011"/>
    <w:rsid w:val="0039791C"/>
    <w:rsid w:val="003A17C3"/>
    <w:rsid w:val="003B494B"/>
    <w:rsid w:val="003C5882"/>
    <w:rsid w:val="003D7B0A"/>
    <w:rsid w:val="003E6635"/>
    <w:rsid w:val="003F72E8"/>
    <w:rsid w:val="00416467"/>
    <w:rsid w:val="00427996"/>
    <w:rsid w:val="0043190B"/>
    <w:rsid w:val="00433E18"/>
    <w:rsid w:val="004466E8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522DCD"/>
    <w:rsid w:val="005408E8"/>
    <w:rsid w:val="00541E1F"/>
    <w:rsid w:val="0054596F"/>
    <w:rsid w:val="00547CAD"/>
    <w:rsid w:val="005505E3"/>
    <w:rsid w:val="00553D7D"/>
    <w:rsid w:val="00557447"/>
    <w:rsid w:val="00583907"/>
    <w:rsid w:val="00587576"/>
    <w:rsid w:val="005C64DA"/>
    <w:rsid w:val="005D38A8"/>
    <w:rsid w:val="005E1AEA"/>
    <w:rsid w:val="0060548D"/>
    <w:rsid w:val="0061236D"/>
    <w:rsid w:val="00641886"/>
    <w:rsid w:val="0064425F"/>
    <w:rsid w:val="00665DC4"/>
    <w:rsid w:val="00666844"/>
    <w:rsid w:val="00685D17"/>
    <w:rsid w:val="0069459F"/>
    <w:rsid w:val="006A35CE"/>
    <w:rsid w:val="006A6086"/>
    <w:rsid w:val="006B3E2D"/>
    <w:rsid w:val="006C6205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B3AD2"/>
    <w:rsid w:val="007D490F"/>
    <w:rsid w:val="008140E5"/>
    <w:rsid w:val="00820B7A"/>
    <w:rsid w:val="008351CC"/>
    <w:rsid w:val="0084153B"/>
    <w:rsid w:val="0084545E"/>
    <w:rsid w:val="00854BB1"/>
    <w:rsid w:val="00854F50"/>
    <w:rsid w:val="008563EA"/>
    <w:rsid w:val="00861573"/>
    <w:rsid w:val="00863D21"/>
    <w:rsid w:val="008741B3"/>
    <w:rsid w:val="00874ACF"/>
    <w:rsid w:val="00884975"/>
    <w:rsid w:val="008C0E19"/>
    <w:rsid w:val="008E2AFE"/>
    <w:rsid w:val="00907C6A"/>
    <w:rsid w:val="00914450"/>
    <w:rsid w:val="00914921"/>
    <w:rsid w:val="00915D70"/>
    <w:rsid w:val="00924DF2"/>
    <w:rsid w:val="00942254"/>
    <w:rsid w:val="00950614"/>
    <w:rsid w:val="009521F9"/>
    <w:rsid w:val="00954963"/>
    <w:rsid w:val="00955431"/>
    <w:rsid w:val="009669C0"/>
    <w:rsid w:val="00966FF2"/>
    <w:rsid w:val="0098513B"/>
    <w:rsid w:val="009B3282"/>
    <w:rsid w:val="009B3B1E"/>
    <w:rsid w:val="009C03FE"/>
    <w:rsid w:val="009C2BF1"/>
    <w:rsid w:val="009D1DD0"/>
    <w:rsid w:val="009D32E2"/>
    <w:rsid w:val="009D5F86"/>
    <w:rsid w:val="009E0DBB"/>
    <w:rsid w:val="009E4F28"/>
    <w:rsid w:val="009F3C12"/>
    <w:rsid w:val="00A00F8C"/>
    <w:rsid w:val="00A13779"/>
    <w:rsid w:val="00A2093D"/>
    <w:rsid w:val="00A257B9"/>
    <w:rsid w:val="00A347CA"/>
    <w:rsid w:val="00A55173"/>
    <w:rsid w:val="00A65DE9"/>
    <w:rsid w:val="00A83AE8"/>
    <w:rsid w:val="00A91DA8"/>
    <w:rsid w:val="00AC2CCC"/>
    <w:rsid w:val="00AC42D2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681D"/>
    <w:rsid w:val="00B84325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315CB"/>
    <w:rsid w:val="00C33597"/>
    <w:rsid w:val="00C41B7E"/>
    <w:rsid w:val="00C46E8C"/>
    <w:rsid w:val="00C56E64"/>
    <w:rsid w:val="00C72B93"/>
    <w:rsid w:val="00C87AC1"/>
    <w:rsid w:val="00CA126C"/>
    <w:rsid w:val="00CA1F55"/>
    <w:rsid w:val="00CB007F"/>
    <w:rsid w:val="00CB5213"/>
    <w:rsid w:val="00CC496D"/>
    <w:rsid w:val="00CD0FD9"/>
    <w:rsid w:val="00CD2D04"/>
    <w:rsid w:val="00CF2DF3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C0DF8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4301C"/>
    <w:rsid w:val="00E51B6C"/>
    <w:rsid w:val="00E5362D"/>
    <w:rsid w:val="00E62131"/>
    <w:rsid w:val="00E71D2D"/>
    <w:rsid w:val="00E838B0"/>
    <w:rsid w:val="00E9672E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A7A71"/>
    <w:rsid w:val="00FB5A2F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045C4E-B4A6-4A06-B44F-22BEF5C5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link w:val="a6"/>
    <w:uiPriority w:val="99"/>
    <w:rsid w:val="00EE088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8">
    <w:name w:val="Hyperlink"/>
    <w:rsid w:val="00BA1D6A"/>
    <w:rPr>
      <w:color w:val="0000FF"/>
      <w:u w:val="single"/>
    </w:rPr>
  </w:style>
  <w:style w:type="character" w:styleId="a9">
    <w:name w:val="FollowedHyperlink"/>
    <w:rsid w:val="00043C1A"/>
    <w:rPr>
      <w:color w:val="800080"/>
      <w:u w:val="single"/>
    </w:rPr>
  </w:style>
  <w:style w:type="paragraph" w:styleId="aa">
    <w:name w:val="Balloon Text"/>
    <w:basedOn w:val="a"/>
    <w:link w:val="ab"/>
    <w:rsid w:val="0066684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666844"/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9D1D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3059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2</cp:revision>
  <cp:lastPrinted>2019-09-12T07:31:00Z</cp:lastPrinted>
  <dcterms:created xsi:type="dcterms:W3CDTF">2019-09-23T06:33:00Z</dcterms:created>
  <dcterms:modified xsi:type="dcterms:W3CDTF">2019-09-23T06:33:00Z</dcterms:modified>
</cp:coreProperties>
</file>