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143EE" w:rsidRDefault="007143EE">
      <w:pPr>
        <w:jc w:val="both"/>
        <w:rPr>
          <w:rFonts w:ascii="PT Astra Serif" w:hAnsi="PT Astra Serif" w:cs="PT Astra Serif"/>
          <w:szCs w:val="28"/>
        </w:rPr>
      </w:pPr>
      <w:bookmarkStart w:id="0" w:name="_GoBack"/>
      <w:bookmarkEnd w:id="0"/>
    </w:p>
    <w:p w:rsidR="00F816AC" w:rsidRDefault="00F816AC" w:rsidP="00F816AC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ГРАФИК</w:t>
      </w:r>
    </w:p>
    <w:p w:rsidR="00F816AC" w:rsidRDefault="00F816AC" w:rsidP="00F816AC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 xml:space="preserve"> приёма граждан в приёмной правительства Тульской области</w:t>
      </w:r>
    </w:p>
    <w:p w:rsidR="00F816AC" w:rsidRDefault="00F816AC" w:rsidP="00F816AC">
      <w:pPr>
        <w:jc w:val="center"/>
        <w:rPr>
          <w:rFonts w:ascii="PT Astra Serif" w:hAnsi="PT Astra Serif"/>
          <w:b/>
          <w:szCs w:val="20"/>
        </w:rPr>
      </w:pPr>
      <w:r>
        <w:rPr>
          <w:rFonts w:ascii="PT Astra Serif" w:hAnsi="PT Astra Serif"/>
          <w:b/>
          <w:szCs w:val="20"/>
        </w:rPr>
        <w:t>на сентябрь 2020 года</w:t>
      </w:r>
    </w:p>
    <w:p w:rsidR="00F816AC" w:rsidRDefault="00F816AC" w:rsidP="00F816AC">
      <w:pPr>
        <w:rPr>
          <w:rFonts w:ascii="PT Astra Serif" w:hAnsi="PT Astra Serif"/>
          <w:szCs w:val="20"/>
        </w:rPr>
      </w:pPr>
    </w:p>
    <w:p w:rsidR="00F816AC" w:rsidRDefault="00F816AC" w:rsidP="00F816AC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Предварительная запись по тел.: 8 (4872) 30-62-75, на портале «Открытый регион 71», </w:t>
      </w:r>
    </w:p>
    <w:p w:rsidR="00F816AC" w:rsidRDefault="00F816AC" w:rsidP="00F816AC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при личном обращении гражданина в приемную правительства Тульской области</w:t>
      </w:r>
    </w:p>
    <w:p w:rsidR="00886A38" w:rsidRDefault="00886A38">
      <w:pPr>
        <w:jc w:val="both"/>
        <w:rPr>
          <w:rFonts w:ascii="PT Astra Serif" w:hAnsi="PT Astra Serif" w:cs="PT Astra Serif"/>
          <w:szCs w:val="28"/>
        </w:rPr>
      </w:pPr>
    </w:p>
    <w:tbl>
      <w:tblPr>
        <w:tblW w:w="10525" w:type="dxa"/>
        <w:tblInd w:w="-14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418"/>
        <w:gridCol w:w="1417"/>
        <w:gridCol w:w="177"/>
        <w:gridCol w:w="3011"/>
        <w:gridCol w:w="1207"/>
        <w:gridCol w:w="3153"/>
      </w:tblGrid>
      <w:tr w:rsidR="00F816AC" w:rsidRPr="0000014A" w:rsidTr="00FC3A96">
        <w:trPr>
          <w:tblHeader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16AC" w:rsidRPr="0000014A" w:rsidRDefault="00F816AC" w:rsidP="00FC3A96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00014A">
              <w:rPr>
                <w:rFonts w:ascii="PT Astra Serif" w:hAnsi="PT Astra Serif"/>
                <w:b/>
              </w:rPr>
              <w:t xml:space="preserve">Дата </w:t>
            </w:r>
          </w:p>
          <w:p w:rsidR="00F816AC" w:rsidRPr="0000014A" w:rsidRDefault="00F816AC" w:rsidP="00FC3A96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00014A">
              <w:rPr>
                <w:rFonts w:ascii="PT Astra Serif" w:hAnsi="PT Astra Serif"/>
                <w:b/>
              </w:rPr>
              <w:t>приёма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</w:tcPr>
          <w:p w:rsidR="00F816AC" w:rsidRPr="0000014A" w:rsidRDefault="00F816AC" w:rsidP="00FC3A96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00014A">
              <w:rPr>
                <w:rFonts w:ascii="PT Astra Serif" w:hAnsi="PT Astra Serif"/>
                <w:b/>
              </w:rPr>
              <w:t>Время</w:t>
            </w:r>
          </w:p>
          <w:p w:rsidR="00F816AC" w:rsidRPr="0000014A" w:rsidRDefault="00F816AC" w:rsidP="00FC3A96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00014A">
              <w:rPr>
                <w:rFonts w:ascii="PT Astra Serif" w:hAnsi="PT Astra Serif"/>
                <w:b/>
              </w:rPr>
              <w:t>приема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shd w:val="clear" w:color="auto" w:fill="auto"/>
          </w:tcPr>
          <w:p w:rsidR="00F816AC" w:rsidRPr="0000014A" w:rsidRDefault="00F816AC" w:rsidP="00FC3A96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00014A">
              <w:rPr>
                <w:rFonts w:ascii="PT Astra Serif" w:hAnsi="PT Astra Serif"/>
                <w:b/>
              </w:rPr>
              <w:t xml:space="preserve">Фамилия, </w:t>
            </w:r>
          </w:p>
          <w:p w:rsidR="00F816AC" w:rsidRPr="0000014A" w:rsidRDefault="00F816AC" w:rsidP="00FC3A96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00014A">
              <w:rPr>
                <w:rFonts w:ascii="PT Astra Serif" w:hAnsi="PT Astra Serif"/>
                <w:b/>
              </w:rPr>
              <w:t>имя, отчество</w:t>
            </w:r>
          </w:p>
        </w:tc>
        <w:tc>
          <w:tcPr>
            <w:tcW w:w="43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16AC" w:rsidRPr="0000014A" w:rsidRDefault="00F816AC" w:rsidP="00FC3A96">
            <w:pPr>
              <w:spacing w:line="240" w:lineRule="exact"/>
              <w:jc w:val="center"/>
              <w:rPr>
                <w:rFonts w:ascii="PT Astra Serif" w:hAnsi="PT Astra Serif"/>
                <w:b/>
              </w:rPr>
            </w:pPr>
            <w:r w:rsidRPr="0000014A">
              <w:rPr>
                <w:rFonts w:ascii="PT Astra Serif" w:hAnsi="PT Astra Serif"/>
                <w:b/>
              </w:rPr>
              <w:t>Должность</w:t>
            </w: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816AC">
            <w:pPr>
              <w:spacing w:before="120"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816AC">
            <w:pPr>
              <w:spacing w:before="120"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816AC">
            <w:pPr>
              <w:spacing w:before="120"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Маркин</w:t>
            </w:r>
          </w:p>
          <w:p w:rsidR="00F816AC" w:rsidRPr="00F816AC" w:rsidRDefault="00F816AC" w:rsidP="00F816AC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Николай Николаевич</w:t>
            </w:r>
          </w:p>
          <w:p w:rsidR="00F816AC" w:rsidRPr="00F816AC" w:rsidRDefault="00F816AC" w:rsidP="00F816AC">
            <w:pPr>
              <w:spacing w:before="120"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 xml:space="preserve"> 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816AC">
            <w:pPr>
              <w:spacing w:before="120"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заместитель начальника инспекции - начальник отдела государственной охраны, сохранения, использования и популяризации объектов культурного наследия инспекции Тульской области по государственной охране объектов культурного наследия</w:t>
            </w: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2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11.00-14.00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Шевелева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Алевтина Александровна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министр образования Тульской области</w:t>
            </w: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3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14.00–18.00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Киреева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Светлана Михайловна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 xml:space="preserve"> 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заместитель министра здравоохранения Тульской области</w:t>
            </w: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4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10.00–14.00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Дудник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Родион Борисович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министр транспорта и дорожного хозяйства Тульской области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7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14.00–18.00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Казенный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Игорь Васильевич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заместитель министра имущественных и земельных отношений Тульской области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9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10.00–14.00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Дючков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Олег Иванович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министр жилищно-коммунального хозяйства Тульской области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10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10.00–14.00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  <w:szCs w:val="20"/>
              </w:rPr>
            </w:pPr>
            <w:r w:rsidRPr="00F816AC">
              <w:rPr>
                <w:rFonts w:ascii="PT Astra Serif" w:hAnsi="PT Astra Serif"/>
                <w:color w:val="000000"/>
                <w:szCs w:val="20"/>
              </w:rPr>
              <w:t>Мусиенко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  <w:szCs w:val="20"/>
              </w:rPr>
            </w:pPr>
            <w:r w:rsidRPr="00F816AC">
              <w:rPr>
                <w:rFonts w:ascii="PT Astra Serif" w:hAnsi="PT Astra Serif"/>
                <w:color w:val="000000"/>
                <w:szCs w:val="20"/>
              </w:rPr>
              <w:t>Павел Викторович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  <w:szCs w:val="20"/>
              </w:rPr>
            </w:pPr>
            <w:r w:rsidRPr="00F816AC">
              <w:rPr>
                <w:rFonts w:ascii="PT Astra Serif" w:hAnsi="PT Astra Serif"/>
                <w:color w:val="000000"/>
                <w:szCs w:val="20"/>
              </w:rPr>
              <w:t>начальник инспекции Тульской области по государственному архитектурно-строительному надзору – главный архитектор Тульской области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  <w:szCs w:val="2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11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14.00–17.00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Лопухов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Константин Константинович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 xml:space="preserve"> 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министр строительства Тульской области</w:t>
            </w: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816AC">
            <w:pPr>
              <w:spacing w:before="120"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14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816AC">
            <w:pPr>
              <w:spacing w:before="120"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14.00–18.00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816AC">
            <w:pPr>
              <w:spacing w:before="120"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Сиунов</w:t>
            </w:r>
          </w:p>
          <w:p w:rsidR="00F816AC" w:rsidRPr="00F816AC" w:rsidRDefault="00F816AC" w:rsidP="00F816AC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Игорь Юрьевич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816AC">
            <w:pPr>
              <w:spacing w:before="120"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заместитель министра - директор департамента дорожного хозяйства</w:t>
            </w:r>
          </w:p>
          <w:p w:rsidR="00F816AC" w:rsidRDefault="00F816AC" w:rsidP="00F816AC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министерства транспорта и дорожного хозяйства Тульской области</w:t>
            </w:r>
          </w:p>
          <w:p w:rsidR="00F816AC" w:rsidRPr="00F816AC" w:rsidRDefault="00F816AC" w:rsidP="00F816AC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15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10.00–14.00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Ивченко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Леонид Игоревич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начальник государственной жилищной инспекции Тульской области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16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11.00–14.00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 xml:space="preserve">Степин 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Алексей Степанович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министр сельского хозяйства Тульской области</w:t>
            </w:r>
          </w:p>
        </w:tc>
      </w:tr>
      <w:tr w:rsidR="00F816AC" w:rsidRPr="0000014A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00014A" w:rsidRDefault="00F816AC" w:rsidP="00FC3A96">
            <w:pPr>
              <w:spacing w:line="240" w:lineRule="exact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00014A" w:rsidRDefault="00F816AC" w:rsidP="00FC3A96">
            <w:pPr>
              <w:spacing w:line="240" w:lineRule="exact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00014A" w:rsidRDefault="00F816AC" w:rsidP="00FC3A96">
            <w:pPr>
              <w:spacing w:line="240" w:lineRule="exact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00014A" w:rsidRDefault="00F816AC" w:rsidP="00FC3A96">
            <w:pPr>
              <w:spacing w:line="240" w:lineRule="exact"/>
              <w:rPr>
                <w:rFonts w:ascii="PT Astra Serif" w:hAnsi="PT Astra Serif"/>
                <w:color w:val="FF000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17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14.00-18.00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Амелькин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Алексей Сергеевич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 xml:space="preserve"> 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заместитель министра внутренней политики и развития местного самоуправления в Тульской области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lastRenderedPageBreak/>
              <w:t>18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11.00–14.00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Эрк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Алексей Алоисович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министр здравоохранения Тульской области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23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10.00–14.00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Пантелеев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Михаил Юрьевич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министр имущественных и земельных отношений Тульской области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24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10.00–14.00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  <w:szCs w:val="20"/>
              </w:rPr>
            </w:pPr>
            <w:r w:rsidRPr="00F816AC">
              <w:rPr>
                <w:rFonts w:ascii="PT Astra Serif" w:hAnsi="PT Astra Serif"/>
                <w:color w:val="000000"/>
                <w:szCs w:val="20"/>
              </w:rPr>
              <w:t>Усачева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  <w:szCs w:val="20"/>
              </w:rPr>
            </w:pPr>
            <w:r w:rsidRPr="00F816AC">
              <w:rPr>
                <w:rFonts w:ascii="PT Astra Serif" w:hAnsi="PT Astra Serif"/>
                <w:color w:val="000000"/>
                <w:szCs w:val="20"/>
              </w:rPr>
              <w:t>Наталья Валентиновна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  <w:szCs w:val="20"/>
              </w:rPr>
            </w:pPr>
            <w:r w:rsidRPr="00F816AC">
              <w:rPr>
                <w:rFonts w:ascii="PT Astra Serif" w:hAnsi="PT Astra Serif"/>
                <w:color w:val="000000"/>
                <w:szCs w:val="20"/>
              </w:rPr>
              <w:t>заместитель начальника государственной жилищной инспекции Тульской области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  <w:szCs w:val="2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25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10.00–14.00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Панфилов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Юрий Юрьевич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министр природных ресурсов и экологии Тульской области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29 сентября</w:t>
            </w: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10.00–14.00</w:t>
            </w: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Филиппов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Андрей Владимирович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министр труда и социальной защиты Тульской области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</w:tr>
      <w:tr w:rsidR="00F816AC" w:rsidRPr="00F816AC" w:rsidTr="00FC3A96">
        <w:trPr>
          <w:cantSplit/>
        </w:trPr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30 сентября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94" w:type="dxa"/>
            <w:gridSpan w:val="2"/>
            <w:tcBorders>
              <w:top w:val="nil"/>
              <w:bottom w:val="nil"/>
            </w:tcBorders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10.00-13.00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Лаврухин</w:t>
            </w:r>
          </w:p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>Григорий Викторович</w:t>
            </w:r>
          </w:p>
        </w:tc>
        <w:tc>
          <w:tcPr>
            <w:tcW w:w="43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F816AC" w:rsidRDefault="00F816AC" w:rsidP="00FC3A96">
            <w:pPr>
              <w:spacing w:line="240" w:lineRule="exact"/>
              <w:rPr>
                <w:rFonts w:ascii="PT Astra Serif" w:hAnsi="PT Astra Serif"/>
                <w:color w:val="000000"/>
              </w:rPr>
            </w:pPr>
            <w:r w:rsidRPr="00F816AC">
              <w:rPr>
                <w:rFonts w:ascii="PT Astra Serif" w:hAnsi="PT Astra Serif"/>
                <w:color w:val="000000"/>
              </w:rPr>
              <w:t xml:space="preserve">заместитель председателя правительства Тульской области </w:t>
            </w:r>
          </w:p>
        </w:tc>
      </w:tr>
      <w:tr w:rsidR="00F816AC" w:rsidRPr="00125401" w:rsidTr="00FC3A96">
        <w:trPr>
          <w:gridBefore w:val="1"/>
          <w:gridAfter w:val="1"/>
          <w:wBefore w:w="142" w:type="dxa"/>
          <w:wAfter w:w="3153" w:type="dxa"/>
          <w:cantSplit/>
        </w:trPr>
        <w:tc>
          <w:tcPr>
            <w:tcW w:w="28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816AC" w:rsidRPr="00125401" w:rsidRDefault="00F816AC" w:rsidP="00FC3A96">
            <w:pPr>
              <w:spacing w:line="220" w:lineRule="exact"/>
              <w:rPr>
                <w:szCs w:val="20"/>
              </w:rPr>
            </w:pPr>
          </w:p>
        </w:tc>
        <w:tc>
          <w:tcPr>
            <w:tcW w:w="439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F816AC" w:rsidRPr="00125401" w:rsidRDefault="00F816AC" w:rsidP="00FC3A96">
            <w:pPr>
              <w:spacing w:line="220" w:lineRule="exact"/>
              <w:rPr>
                <w:szCs w:val="20"/>
              </w:rPr>
            </w:pPr>
          </w:p>
        </w:tc>
      </w:tr>
    </w:tbl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sectPr w:rsidR="005F6D36" w:rsidSect="005F6D36">
      <w:pgSz w:w="11906" w:h="16838"/>
      <w:pgMar w:top="567" w:right="851" w:bottom="1134" w:left="1418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268" w:rsidRDefault="00EE2268">
      <w:r>
        <w:separator/>
      </w:r>
    </w:p>
  </w:endnote>
  <w:endnote w:type="continuationSeparator" w:id="0">
    <w:p w:rsidR="00EE2268" w:rsidRDefault="00EE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268" w:rsidRDefault="00EE2268">
      <w:r>
        <w:separator/>
      </w:r>
    </w:p>
  </w:footnote>
  <w:footnote w:type="continuationSeparator" w:id="0">
    <w:p w:rsidR="00EE2268" w:rsidRDefault="00EE2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16"/>
    <w:rsid w:val="00097D31"/>
    <w:rsid w:val="000A4B16"/>
    <w:rsid w:val="000E6231"/>
    <w:rsid w:val="001A5FBD"/>
    <w:rsid w:val="001C7CE2"/>
    <w:rsid w:val="001E53E5"/>
    <w:rsid w:val="002013D6"/>
    <w:rsid w:val="0021412F"/>
    <w:rsid w:val="00260B37"/>
    <w:rsid w:val="002779CF"/>
    <w:rsid w:val="002B4FD2"/>
    <w:rsid w:val="00322635"/>
    <w:rsid w:val="003247E4"/>
    <w:rsid w:val="0048387B"/>
    <w:rsid w:val="005B2800"/>
    <w:rsid w:val="005B3753"/>
    <w:rsid w:val="005C6B9A"/>
    <w:rsid w:val="005F6D36"/>
    <w:rsid w:val="006C26C1"/>
    <w:rsid w:val="006F2075"/>
    <w:rsid w:val="007143EE"/>
    <w:rsid w:val="00735804"/>
    <w:rsid w:val="00796661"/>
    <w:rsid w:val="007E0233"/>
    <w:rsid w:val="00886A38"/>
    <w:rsid w:val="008D0BBC"/>
    <w:rsid w:val="009A7968"/>
    <w:rsid w:val="00A24EB9"/>
    <w:rsid w:val="00B0593F"/>
    <w:rsid w:val="00B140EA"/>
    <w:rsid w:val="00D763B2"/>
    <w:rsid w:val="00E11B07"/>
    <w:rsid w:val="00E43EF4"/>
    <w:rsid w:val="00E92C32"/>
    <w:rsid w:val="00EE2268"/>
    <w:rsid w:val="00F737E5"/>
    <w:rsid w:val="00F816AC"/>
    <w:rsid w:val="00FB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3010CDE3-40D9-48B0-BACD-3C6F1246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4"/>
    <w:next w:val="14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75;&#1088;&#1080;&#1092;%20&#1091;&#1090;&#1074;&#1077;&#1088;&#1078;&#1076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108ED-27E1-469F-800F-9DC6C8B5E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гриф утверждения</Template>
  <TotalTime>1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Ивлева Жанна Викторовна</dc:creator>
  <cp:keywords/>
  <cp:lastModifiedBy>Корпалева Алла Борисовна</cp:lastModifiedBy>
  <cp:revision>2</cp:revision>
  <cp:lastPrinted>1995-11-21T14:41:00Z</cp:lastPrinted>
  <dcterms:created xsi:type="dcterms:W3CDTF">2020-08-28T06:46:00Z</dcterms:created>
  <dcterms:modified xsi:type="dcterms:W3CDTF">2020-08-28T06:46:00Z</dcterms:modified>
</cp:coreProperties>
</file>